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161DC9" w:rsidTr="00161DC9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161DC9" w:rsidRDefault="00161DC9" w:rsidP="00161DC9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квітн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161DC9" w:rsidTr="00161DC9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1DC9" w:rsidTr="00161DC9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161DC9" w:rsidTr="00161DC9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875,1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161DC9" w:rsidTr="00161DC9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486,7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161DC9" w:rsidTr="00161DC9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</w:p>
        </w:tc>
      </w:tr>
      <w:tr w:rsidR="00161DC9" w:rsidTr="00161DC9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161DC9" w:rsidTr="00161DC9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56,1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 w:rsidP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харч.-47,0;овочі та фрукти-3,5;хлібобулочні вироби-5,6.</w:t>
            </w:r>
          </w:p>
        </w:tc>
      </w:tr>
      <w:tr w:rsidR="00161DC9" w:rsidTr="00161DC9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B9491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Pr="00B94914" w:rsidRDefault="00161DC9" w:rsidP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сміття-1,5;</w:t>
            </w:r>
            <w:proofErr w:type="spellStart"/>
            <w:r>
              <w:rPr>
                <w:sz w:val="20"/>
                <w:szCs w:val="20"/>
                <w:lang w:val="uk-UA"/>
              </w:rPr>
              <w:t>послугі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зв’язку-0,4; скайнет-медиа-0,8;</w:t>
            </w:r>
            <w:proofErr w:type="spellStart"/>
            <w:r w:rsidR="00B94914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B94914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B94914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B94914">
              <w:rPr>
                <w:sz w:val="20"/>
                <w:szCs w:val="20"/>
                <w:lang w:val="uk-UA"/>
              </w:rPr>
              <w:t xml:space="preserve">. «Класна оцінка»-0,9; Послуга з </w:t>
            </w:r>
            <w:proofErr w:type="spellStart"/>
            <w:r w:rsidR="00B94914">
              <w:rPr>
                <w:sz w:val="20"/>
                <w:szCs w:val="20"/>
                <w:lang w:val="uk-UA"/>
              </w:rPr>
              <w:t>обслуг.вигрібних</w:t>
            </w:r>
            <w:proofErr w:type="spellEnd"/>
            <w:r w:rsidR="00B94914">
              <w:rPr>
                <w:sz w:val="20"/>
                <w:szCs w:val="20"/>
                <w:lang w:val="uk-UA"/>
              </w:rPr>
              <w:t xml:space="preserve"> ям-0,2</w:t>
            </w:r>
          </w:p>
        </w:tc>
      </w:tr>
      <w:tr w:rsidR="00161DC9" w:rsidTr="00161DC9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B9491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161DC9" w:rsidTr="00161DC9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B9491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83,3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 w:rsidP="00B9491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B94914">
              <w:rPr>
                <w:sz w:val="20"/>
                <w:szCs w:val="20"/>
                <w:lang w:val="uk-UA"/>
              </w:rPr>
              <w:t>0,6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B94914">
              <w:rPr>
                <w:sz w:val="20"/>
                <w:szCs w:val="20"/>
                <w:lang w:val="uk-UA"/>
              </w:rPr>
              <w:t>9,8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B94914">
              <w:rPr>
                <w:sz w:val="20"/>
                <w:szCs w:val="20"/>
                <w:lang w:val="uk-UA"/>
              </w:rPr>
              <w:t>72,9</w:t>
            </w:r>
          </w:p>
        </w:tc>
      </w:tr>
      <w:tr w:rsidR="00161DC9" w:rsidTr="00161DC9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161DC9" w:rsidTr="00161DC9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161DC9" w:rsidTr="00161DC9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1DC9" w:rsidTr="00161DC9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161DC9" w:rsidTr="00161DC9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161DC9" w:rsidTr="00161DC9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6 512,1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1DC9" w:rsidRDefault="00B94914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1507,9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1DC9" w:rsidRDefault="00161DC9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161DC9" w:rsidRDefault="00161DC9" w:rsidP="00161DC9">
      <w:pPr>
        <w:rPr>
          <w:lang w:val="uk-UA"/>
        </w:rPr>
      </w:pPr>
    </w:p>
    <w:p w:rsidR="00161DC9" w:rsidRDefault="00161DC9" w:rsidP="00161DC9">
      <w:pPr>
        <w:rPr>
          <w:lang w:val="uk-UA"/>
        </w:rPr>
      </w:pPr>
    </w:p>
    <w:p w:rsidR="00F96697" w:rsidRDefault="00F96697"/>
    <w:sectPr w:rsidR="00F96697" w:rsidSect="00F9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C9"/>
    <w:rsid w:val="00161DC9"/>
    <w:rsid w:val="00406762"/>
    <w:rsid w:val="00B94914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2018-04-04T11:59:00Z</dcterms:created>
  <dcterms:modified xsi:type="dcterms:W3CDTF">2018-04-04T12:20:00Z</dcterms:modified>
</cp:coreProperties>
</file>